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5C72E">
      <w:pPr>
        <w:pStyle w:val="3"/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1</w:t>
      </w:r>
    </w:p>
    <w:p w14:paraId="73E70966">
      <w:pPr>
        <w:pStyle w:val="3"/>
        <w:jc w:val="center"/>
        <w:rPr>
          <w:rFonts w:ascii="仿宋" w:hAnsi="仿宋" w:eastAsia="仿宋" w:cs="宋体"/>
          <w:b/>
          <w:bCs/>
          <w:sz w:val="44"/>
          <w:szCs w:val="44"/>
        </w:rPr>
      </w:pPr>
      <w:r>
        <w:rPr>
          <w:rFonts w:ascii="仿宋" w:hAnsi="仿宋" w:eastAsia="仿宋" w:cs="宋体"/>
          <w:b/>
          <w:bCs/>
          <w:sz w:val="44"/>
          <w:szCs w:val="44"/>
        </w:rPr>
        <w:t>面试考生须知</w:t>
      </w:r>
      <w:bookmarkStart w:id="2" w:name="_GoBack"/>
      <w:bookmarkEnd w:id="2"/>
    </w:p>
    <w:p w14:paraId="01608F29">
      <w:pPr>
        <w:pStyle w:val="3"/>
        <w:spacing w:line="500" w:lineRule="exact"/>
        <w:jc w:val="center"/>
        <w:rPr>
          <w:rFonts w:ascii="仿宋" w:hAnsi="仿宋" w:eastAsia="仿宋" w:cs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423B0357">
      <w:pPr>
        <w:spacing w:line="586" w:lineRule="exact"/>
        <w:ind w:firstLine="640" w:firstLineChars="200"/>
        <w:rPr>
          <w:rFonts w:hint="default" w:ascii="仿宋_GB2312" w:hAnsi="Calibri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一、考生6月16日（星期一）上午场面试时间9：00-12：30,下午场面试时间12：30-18：00。具体面试时间以具体通知为准，考生按规定的时间到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达</w:t>
      </w:r>
      <w:r>
        <w:rPr>
          <w:rFonts w:hint="eastAsia" w:ascii="仿宋_GB2312" w:hAnsi="Calibri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候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考室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广东省科学院南繁种业研究所三楼党建活动室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并进行签到，同一面试岗位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签到截止时间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为进入面试前30分钟。</w:t>
      </w:r>
    </w:p>
    <w:p w14:paraId="4C38CF41">
      <w:pPr>
        <w:adjustRightInd w:val="0"/>
        <w:snapToGrid w:val="0"/>
        <w:spacing w:after="0" w:line="52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凡未在规定时间签到的考生，视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为自动放弃面试资格。签到时，</w:t>
      </w:r>
      <w:r>
        <w:rPr>
          <w:rFonts w:ascii="仿宋" w:hAnsi="仿宋" w:eastAsia="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请各考生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务必提供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本人身份证原件进行核验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3A73CAC1"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二、考生所携带的手机、智能手表（手环）等电子设备、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通讯工具和音频、视频发射、接收设备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需在进入候考室后关闭，连同背包、书包等其他物品交工作人员统一保管，面试结束离场时领回。如未按要求上缴上述物品的，一经发现，按违规处理，取消面试资格。</w:t>
      </w:r>
    </w:p>
    <w:p w14:paraId="0736154D">
      <w:pPr>
        <w:topLinePunct/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三、考生不得穿戴有职业特征或者有明显特殊文字、图案标识的服装、饰品参加面试，一经发现，按违规处理，取消面试资格。</w:t>
      </w:r>
    </w:p>
    <w:p w14:paraId="3A1762C4">
      <w:pPr>
        <w:topLinePunct/>
        <w:spacing w:line="560" w:lineRule="exact"/>
        <w:ind w:firstLine="640" w:firstLineChars="200"/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考生于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面试当天携带业绩成果展示的PPT及PDF电子材料各一份，现场交予工作人员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试播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，确保文件格式兼容且能正常播放。</w:t>
      </w:r>
    </w:p>
    <w:p w14:paraId="40DBCD84">
      <w:pPr>
        <w:topLinePunct/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面试开始后，工作人员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按面试岗位及抽签顺序逐一引导考生进入面试室面试。候考考生须在候考室静候，不得喧哗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影响他人。候考期间实行全封闭管理，考生不得擅自离开候考室。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需上洗手间，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由工作人员陪同前往。候考考生若需提前离开考场的，应书面提出申请，经考场主评委同意后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按弃考处理。严禁任何人向考生传递试题信息，如有违反，将严肃处理。</w:t>
      </w:r>
    </w:p>
    <w:p w14:paraId="2FF2EEAD">
      <w:pPr>
        <w:widowControl/>
        <w:shd w:val="clear" w:color="auto" w:fill="FFFFFF"/>
        <w:wordWrap w:val="0"/>
        <w:spacing w:line="585" w:lineRule="atLeast"/>
        <w:ind w:firstLine="645"/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、面试过程中，考生必须以普通话进行发言，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汇报及面试过程中均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不得透漏个人姓名、毕业院校或者原工作单位、导师等可能影响评分公正的个人信息，考生身份以抽签领取的序号牌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作为身份标识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若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考生透漏上述个人信息，按违规处理，取消面试成绩。</w:t>
      </w:r>
    </w:p>
    <w:p w14:paraId="5E7A9105">
      <w:pPr>
        <w:widowControl/>
        <w:shd w:val="clear" w:color="auto" w:fill="FFFFFF"/>
        <w:wordWrap w:val="0"/>
        <w:spacing w:line="585" w:lineRule="atLeast"/>
        <w:ind w:firstLine="645"/>
        <w:rPr>
          <w:rFonts w:ascii="仿宋" w:hAnsi="仿宋" w:eastAsia="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考生应对展示及汇报内容真实性负责，若提供不实信息，一经查实，即取消聘用资格，并严格按照有关规定追究责任。</w:t>
      </w:r>
    </w:p>
    <w:p w14:paraId="7254A0E0">
      <w:pPr>
        <w:spacing w:line="586" w:lineRule="exact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、面试结束后，考生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在候分室等待，由工作人员引导领取并签收面试成绩回执。考生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服从评委对自己的成绩评定，不得要求加分、查分、复试。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考生需在面试成绩单上签字确认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，方可离开候分室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按照工作人员指定的路线立即离开考场，不得在考场附近逗留。</w:t>
      </w:r>
    </w:p>
    <w:p w14:paraId="00370E58">
      <w:pPr>
        <w:topLinePunct/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、考生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服从现场工作人员的管理，接受工作人员的监督和检查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，对违反面试规定的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，将按照《事业单位公开招聘违纪违规处理办法》进行严肃处理。</w:t>
      </w:r>
    </w:p>
    <w:p w14:paraId="5B2E085B">
      <w:pPr>
        <w:pStyle w:val="4"/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、考生面试流程</w:t>
      </w:r>
    </w:p>
    <w:p w14:paraId="2A7AD4CC">
      <w:pPr>
        <w:pStyle w:val="4"/>
        <w:numPr>
          <w:ilvl w:val="0"/>
          <w:numId w:val="1"/>
        </w:numPr>
        <w:spacing w:line="440" w:lineRule="exact"/>
        <w:ind w:left="420" w:leftChars="200"/>
        <w:rPr>
          <w:rFonts w:ascii="仿宋" w:hAnsi="仿宋" w:eastAsia="仿宋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候考室签到、寄存个人物品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提交</w:t>
      </w:r>
      <w:bookmarkStart w:id="0" w:name="OLE_LINK1"/>
      <w:bookmarkStart w:id="1" w:name="OLE_LINK2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业绩成果展示</w:t>
      </w:r>
      <w:bookmarkEnd w:id="0"/>
      <w:bookmarkEnd w:id="1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文件，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抽签确定面试顺序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32BF7E1">
      <w:pPr>
        <w:pStyle w:val="4"/>
        <w:numPr>
          <w:ilvl w:val="0"/>
          <w:numId w:val="1"/>
        </w:numPr>
        <w:spacing w:line="440" w:lineRule="exact"/>
        <w:ind w:left="420" w:leftChars="200"/>
        <w:rPr>
          <w:rFonts w:ascii="仿宋" w:hAnsi="仿宋" w:eastAsia="仿宋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面试室参加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7A5C16C">
      <w:pPr>
        <w:pStyle w:val="4"/>
        <w:numPr>
          <w:ilvl w:val="0"/>
          <w:numId w:val="1"/>
        </w:numPr>
        <w:spacing w:line="440" w:lineRule="exact"/>
        <w:ind w:left="420" w:leftChars="200"/>
        <w:rPr>
          <w:rFonts w:ascii="仿宋" w:hAnsi="仿宋" w:eastAsia="仿宋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候分室侯分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签领成绩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B88C303">
      <w:pPr>
        <w:pStyle w:val="4"/>
        <w:numPr>
          <w:ilvl w:val="0"/>
          <w:numId w:val="1"/>
        </w:numPr>
        <w:spacing w:line="440" w:lineRule="exact"/>
        <w:ind w:left="420" w:leftChars="200"/>
        <w:rPr>
          <w:rFonts w:ascii="仿宋" w:hAnsi="仿宋" w:eastAsia="仿宋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领回个人物品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67D7F0AA">
      <w:pPr>
        <w:pStyle w:val="4"/>
        <w:numPr>
          <w:ilvl w:val="0"/>
          <w:numId w:val="1"/>
        </w:numPr>
        <w:spacing w:line="440" w:lineRule="exact"/>
        <w:ind w:left="420" w:leftChars="200"/>
        <w:rPr>
          <w:rFonts w:ascii="仿宋" w:hAnsi="仿宋" w:eastAsia="仿宋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离开考场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CBAC234">
      <w:pPr>
        <w:pStyle w:val="4"/>
        <w:spacing w:after="0" w:line="240" w:lineRule="auto"/>
        <w:rPr>
          <w:rFonts w:ascii="仿宋" w:hAnsi="仿宋" w:eastAsia="仿宋"/>
        </w:rPr>
      </w:pPr>
    </w:p>
    <w:sectPr>
      <w:pgSz w:w="11906" w:h="16838"/>
      <w:pgMar w:top="1701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92FA5"/>
    <w:multiLevelType w:val="singleLevel"/>
    <w:tmpl w:val="FF792FA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lNGQzMGY5MjIyN2JmM2E2NGFkODQ2YzQ1YzBiZDAifQ=="/>
  </w:docVars>
  <w:rsids>
    <w:rsidRoot w:val="00BA1CCC"/>
    <w:rsid w:val="00024B2F"/>
    <w:rsid w:val="00050EDF"/>
    <w:rsid w:val="001978CE"/>
    <w:rsid w:val="001F4B0E"/>
    <w:rsid w:val="002248AB"/>
    <w:rsid w:val="002370F6"/>
    <w:rsid w:val="00242619"/>
    <w:rsid w:val="00242731"/>
    <w:rsid w:val="002C15C7"/>
    <w:rsid w:val="0030181F"/>
    <w:rsid w:val="00417D74"/>
    <w:rsid w:val="004249BA"/>
    <w:rsid w:val="00426768"/>
    <w:rsid w:val="0043728B"/>
    <w:rsid w:val="00470022"/>
    <w:rsid w:val="00493817"/>
    <w:rsid w:val="004E209B"/>
    <w:rsid w:val="00553C1A"/>
    <w:rsid w:val="005D1497"/>
    <w:rsid w:val="005E49AA"/>
    <w:rsid w:val="006463B9"/>
    <w:rsid w:val="006E6588"/>
    <w:rsid w:val="007908A1"/>
    <w:rsid w:val="009527DB"/>
    <w:rsid w:val="00961D1A"/>
    <w:rsid w:val="00964166"/>
    <w:rsid w:val="009773DE"/>
    <w:rsid w:val="009838D9"/>
    <w:rsid w:val="009B7602"/>
    <w:rsid w:val="00AC56F1"/>
    <w:rsid w:val="00BA1CCC"/>
    <w:rsid w:val="00BA3A1A"/>
    <w:rsid w:val="00BA483E"/>
    <w:rsid w:val="00C0300F"/>
    <w:rsid w:val="00CA23E8"/>
    <w:rsid w:val="00CB6A0E"/>
    <w:rsid w:val="00DD6FC9"/>
    <w:rsid w:val="00DF7BD4"/>
    <w:rsid w:val="00EA081C"/>
    <w:rsid w:val="00EA0A3E"/>
    <w:rsid w:val="00EA2CE3"/>
    <w:rsid w:val="00EB3FA5"/>
    <w:rsid w:val="00EF55DC"/>
    <w:rsid w:val="00F44EFA"/>
    <w:rsid w:val="030D5F76"/>
    <w:rsid w:val="033020DE"/>
    <w:rsid w:val="056B05DF"/>
    <w:rsid w:val="05F803CD"/>
    <w:rsid w:val="06605E15"/>
    <w:rsid w:val="0E214EC1"/>
    <w:rsid w:val="12AB1C90"/>
    <w:rsid w:val="12D64623"/>
    <w:rsid w:val="15897F1C"/>
    <w:rsid w:val="18B425B5"/>
    <w:rsid w:val="1CC57360"/>
    <w:rsid w:val="1D3B09F3"/>
    <w:rsid w:val="21B46321"/>
    <w:rsid w:val="23E1152C"/>
    <w:rsid w:val="264C3575"/>
    <w:rsid w:val="265359DC"/>
    <w:rsid w:val="29D16525"/>
    <w:rsid w:val="2A0301D1"/>
    <w:rsid w:val="2DE637F8"/>
    <w:rsid w:val="2FDC3643"/>
    <w:rsid w:val="32764F2C"/>
    <w:rsid w:val="33143708"/>
    <w:rsid w:val="3393519D"/>
    <w:rsid w:val="35687C68"/>
    <w:rsid w:val="35A65B28"/>
    <w:rsid w:val="35C506A4"/>
    <w:rsid w:val="39B55ECE"/>
    <w:rsid w:val="3CB40490"/>
    <w:rsid w:val="3D9F214D"/>
    <w:rsid w:val="3DAB39FE"/>
    <w:rsid w:val="3F743FC9"/>
    <w:rsid w:val="42674891"/>
    <w:rsid w:val="42B5289B"/>
    <w:rsid w:val="49D433EE"/>
    <w:rsid w:val="4E6F4101"/>
    <w:rsid w:val="4ED80FF1"/>
    <w:rsid w:val="52EC0316"/>
    <w:rsid w:val="53AF559A"/>
    <w:rsid w:val="595E38F8"/>
    <w:rsid w:val="59A67313"/>
    <w:rsid w:val="5A821CBD"/>
    <w:rsid w:val="5C1B076F"/>
    <w:rsid w:val="5D373386"/>
    <w:rsid w:val="61730705"/>
    <w:rsid w:val="617776B7"/>
    <w:rsid w:val="63CD7AF7"/>
    <w:rsid w:val="64231C17"/>
    <w:rsid w:val="686028F5"/>
    <w:rsid w:val="69FE5352"/>
    <w:rsid w:val="6F963F3C"/>
    <w:rsid w:val="720A3151"/>
    <w:rsid w:val="752332B7"/>
    <w:rsid w:val="765A6F1D"/>
    <w:rsid w:val="76612DCA"/>
    <w:rsid w:val="7A5C51A5"/>
    <w:rsid w:val="7F3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link w:val="12"/>
    <w:qFormat/>
    <w:uiPriority w:val="0"/>
    <w:pPr>
      <w:spacing w:after="120"/>
    </w:pPr>
  </w:style>
  <w:style w:type="paragraph" w:styleId="4">
    <w:name w:val="Plain Text"/>
    <w:basedOn w:val="1"/>
    <w:link w:val="13"/>
    <w:qFormat/>
    <w:uiPriority w:val="99"/>
    <w:rPr>
      <w:rFonts w:ascii="宋体" w:hAnsi="Courier New" w:cs="宋体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正文文本 字符"/>
    <w:basedOn w:val="9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纯文本 字符"/>
    <w:basedOn w:val="9"/>
    <w:link w:val="4"/>
    <w:qFormat/>
    <w:uiPriority w:val="99"/>
    <w:rPr>
      <w:rFonts w:ascii="宋体" w:hAnsi="Courier New" w:eastAsia="宋体" w:cs="宋体"/>
      <w:szCs w:val="24"/>
    </w:rPr>
  </w:style>
  <w:style w:type="paragraph" w:customStyle="1" w:styleId="14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995</Words>
  <Characters>1013</Characters>
  <Lines>6</Lines>
  <Paragraphs>1</Paragraphs>
  <TotalTime>9</TotalTime>
  <ScaleCrop>false</ScaleCrop>
  <LinksUpToDate>false</LinksUpToDate>
  <CharactersWithSpaces>1013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2025-05-23T03:36:00Z</dcterms:created>
  <dc:creator>坚 杨</dc:creator>
  <cp:lastModifiedBy>DELL</cp:lastModifiedBy>
  <dcterms:modified xsi:type="dcterms:W3CDTF">2025-06-10T02:35:19Z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KSOTemplateDocerSaveRecord">
    <vt:lpwstr>eyJoZGlkIjoiMmEyZGNlNDY0MGM1OWExZTdkNjJkZDFlMjA1NzM3ZDUiLCJ1c2VySWQiOiI0MzU0NDk0OTAifQ==</vt:lpwstr>
  </property>
  <property fmtid="{D5CDD505-2E9C-101B-9397-08002B2CF9AE}" pid="4" name="ICV">
    <vt:lpwstr>D98CD26CBFE4410BA970BCB515C437DC_13</vt:lpwstr>
  </property>
</Properties>
</file>